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C2" w:rsidRDefault="007870C2" w:rsidP="0097364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Living and Fulfilling o</w:t>
      </w:r>
      <w:r w:rsidRPr="0024454A">
        <w:rPr>
          <w:b/>
          <w:sz w:val="30"/>
          <w:szCs w:val="30"/>
          <w:u w:val="single"/>
        </w:rPr>
        <w:t>ur Chris</w:t>
      </w:r>
      <w:r>
        <w:rPr>
          <w:b/>
          <w:sz w:val="30"/>
          <w:szCs w:val="30"/>
          <w:u w:val="single"/>
        </w:rPr>
        <w:t>tian Vision in Geography</w:t>
      </w:r>
    </w:p>
    <w:p w:rsidR="007870C2" w:rsidRPr="007870C2" w:rsidRDefault="007870C2" w:rsidP="007870C2">
      <w:pPr>
        <w:jc w:val="center"/>
        <w:rPr>
          <w:b/>
          <w:i/>
          <w:sz w:val="24"/>
          <w:szCs w:val="24"/>
        </w:rPr>
      </w:pPr>
      <w:r w:rsidRPr="007870C2">
        <w:rPr>
          <w:b/>
          <w:i/>
          <w:sz w:val="24"/>
          <w:szCs w:val="24"/>
        </w:rPr>
        <w:t>‘Still other seed fell on good soil, where it produced a crop- a hundred, sixty or thirty times what was sown.’</w:t>
      </w:r>
    </w:p>
    <w:p w:rsidR="007870C2" w:rsidRPr="007870C2" w:rsidRDefault="007870C2" w:rsidP="007870C2">
      <w:pPr>
        <w:jc w:val="center"/>
        <w:rPr>
          <w:b/>
          <w:i/>
          <w:sz w:val="24"/>
          <w:szCs w:val="24"/>
        </w:rPr>
      </w:pPr>
      <w:r w:rsidRPr="007870C2">
        <w:rPr>
          <w:b/>
          <w:i/>
          <w:sz w:val="24"/>
          <w:szCs w:val="24"/>
        </w:rPr>
        <w:t>(Matthew 13 Verse 8)</w:t>
      </w:r>
      <w:bookmarkStart w:id="0" w:name="_GoBack"/>
      <w:bookmarkEnd w:id="0"/>
    </w:p>
    <w:p w:rsidR="00E92D2A" w:rsidRDefault="009E3F8F" w:rsidP="00E92D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Pr="00A13AD5">
        <w:rPr>
          <w:sz w:val="28"/>
          <w:szCs w:val="28"/>
        </w:rPr>
        <w:t>high-qua</w:t>
      </w:r>
      <w:r>
        <w:rPr>
          <w:sz w:val="28"/>
          <w:szCs w:val="28"/>
        </w:rPr>
        <w:t>lity geography curriculum</w:t>
      </w:r>
      <w:r w:rsidR="00E92D2A">
        <w:rPr>
          <w:sz w:val="28"/>
          <w:szCs w:val="28"/>
        </w:rPr>
        <w:t xml:space="preserve"> </w:t>
      </w:r>
      <w:r w:rsidR="0066778A">
        <w:rPr>
          <w:sz w:val="28"/>
          <w:szCs w:val="28"/>
        </w:rPr>
        <w:t>aims to provide our children with</w:t>
      </w:r>
      <w:r w:rsidR="00E92D2A">
        <w:rPr>
          <w:sz w:val="28"/>
          <w:szCs w:val="28"/>
        </w:rPr>
        <w:t xml:space="preserve"> </w:t>
      </w:r>
      <w:r w:rsidR="003E0949">
        <w:rPr>
          <w:sz w:val="28"/>
          <w:szCs w:val="28"/>
        </w:rPr>
        <w:t>knowledge and understanding about the</w:t>
      </w:r>
      <w:r w:rsidR="0066778A">
        <w:rPr>
          <w:sz w:val="28"/>
          <w:szCs w:val="28"/>
        </w:rPr>
        <w:t xml:space="preserve"> world they live in.</w:t>
      </w:r>
      <w:r w:rsidR="003E0949">
        <w:rPr>
          <w:sz w:val="28"/>
          <w:szCs w:val="28"/>
        </w:rPr>
        <w:t xml:space="preserve"> </w:t>
      </w:r>
    </w:p>
    <w:p w:rsidR="009E3F8F" w:rsidRDefault="008550BA" w:rsidP="00E92D2A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3E0949">
        <w:rPr>
          <w:sz w:val="28"/>
          <w:szCs w:val="28"/>
        </w:rPr>
        <w:t>t</w:t>
      </w:r>
      <w:r w:rsidR="00E92D2A">
        <w:rPr>
          <w:sz w:val="28"/>
          <w:szCs w:val="28"/>
        </w:rPr>
        <w:t xml:space="preserve"> aims to give </w:t>
      </w:r>
      <w:r w:rsidR="003E0949">
        <w:rPr>
          <w:sz w:val="28"/>
          <w:szCs w:val="28"/>
        </w:rPr>
        <w:t xml:space="preserve">our children the confidence, </w:t>
      </w:r>
      <w:r w:rsidR="00E92D2A">
        <w:rPr>
          <w:sz w:val="28"/>
          <w:szCs w:val="28"/>
        </w:rPr>
        <w:t xml:space="preserve">skills </w:t>
      </w:r>
      <w:r w:rsidR="003E0949">
        <w:rPr>
          <w:sz w:val="28"/>
          <w:szCs w:val="28"/>
        </w:rPr>
        <w:t xml:space="preserve">and passion </w:t>
      </w:r>
      <w:r w:rsidR="00E92D2A">
        <w:rPr>
          <w:sz w:val="28"/>
          <w:szCs w:val="28"/>
        </w:rPr>
        <w:t>to</w:t>
      </w:r>
      <w:r>
        <w:rPr>
          <w:sz w:val="28"/>
          <w:szCs w:val="28"/>
        </w:rPr>
        <w:t xml:space="preserve"> travel</w:t>
      </w:r>
      <w:r w:rsidR="003E0949">
        <w:rPr>
          <w:sz w:val="28"/>
          <w:szCs w:val="28"/>
        </w:rPr>
        <w:t xml:space="preserve"> </w:t>
      </w:r>
      <w:r w:rsidR="004E38E2">
        <w:rPr>
          <w:sz w:val="28"/>
          <w:szCs w:val="28"/>
        </w:rPr>
        <w:t xml:space="preserve">both </w:t>
      </w:r>
      <w:r w:rsidR="003E0949">
        <w:rPr>
          <w:sz w:val="28"/>
          <w:szCs w:val="28"/>
        </w:rPr>
        <w:t>independently</w:t>
      </w:r>
      <w:r w:rsidR="0066778A">
        <w:rPr>
          <w:sz w:val="28"/>
          <w:szCs w:val="28"/>
        </w:rPr>
        <w:t>,</w:t>
      </w:r>
      <w:r w:rsidR="004E38E2">
        <w:rPr>
          <w:sz w:val="28"/>
          <w:szCs w:val="28"/>
        </w:rPr>
        <w:t xml:space="preserve"> and as part of the communities</w:t>
      </w:r>
      <w:r w:rsidR="003E0949">
        <w:rPr>
          <w:sz w:val="28"/>
          <w:szCs w:val="28"/>
        </w:rPr>
        <w:t xml:space="preserve"> they belong to</w:t>
      </w:r>
      <w:r w:rsidR="0066778A">
        <w:rPr>
          <w:sz w:val="28"/>
          <w:szCs w:val="28"/>
        </w:rPr>
        <w:t xml:space="preserve">, enabling them to explore and discover more throughout their life. </w:t>
      </w:r>
    </w:p>
    <w:p w:rsidR="008550BA" w:rsidRPr="00E92D2A" w:rsidRDefault="008550BA" w:rsidP="008550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It provides opportunities for awe and wonder at God’s creation</w:t>
      </w:r>
      <w:r w:rsidR="004E38E2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:rsidR="006C6A01" w:rsidRPr="009E3F8F" w:rsidRDefault="00A13AD5" w:rsidP="009E3F8F">
      <w:pPr>
        <w:jc w:val="center"/>
        <w:rPr>
          <w:sz w:val="28"/>
          <w:szCs w:val="28"/>
          <w:u w:val="single"/>
        </w:rPr>
      </w:pPr>
      <w:r w:rsidRPr="00A13AD5">
        <w:rPr>
          <w:sz w:val="28"/>
          <w:szCs w:val="28"/>
          <w:u w:val="single"/>
        </w:rPr>
        <w:t xml:space="preserve">Our </w:t>
      </w:r>
      <w:r w:rsidR="009E3F8F">
        <w:rPr>
          <w:sz w:val="28"/>
          <w:szCs w:val="28"/>
          <w:u w:val="single"/>
        </w:rPr>
        <w:t xml:space="preserve">Core </w:t>
      </w:r>
      <w:r w:rsidRPr="00A13AD5">
        <w:rPr>
          <w:sz w:val="28"/>
          <w:szCs w:val="28"/>
          <w:u w:val="single"/>
        </w:rPr>
        <w:t xml:space="preserve">Curriculum (The </w:t>
      </w:r>
      <w:r w:rsidR="00E92D2A">
        <w:rPr>
          <w:sz w:val="28"/>
          <w:szCs w:val="28"/>
          <w:u w:val="single"/>
        </w:rPr>
        <w:t xml:space="preserve">Good </w:t>
      </w:r>
      <w:r w:rsidRPr="00A13AD5">
        <w:rPr>
          <w:sz w:val="28"/>
          <w:szCs w:val="28"/>
          <w:u w:val="single"/>
        </w:rPr>
        <w:t>Soil)</w:t>
      </w:r>
    </w:p>
    <w:p w:rsidR="00A13AD5" w:rsidRDefault="00A13AD5" w:rsidP="000B6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F8F">
        <w:rPr>
          <w:sz w:val="28"/>
          <w:szCs w:val="28"/>
        </w:rPr>
        <w:t xml:space="preserve">Our </w:t>
      </w:r>
      <w:r w:rsidR="00E92D2A">
        <w:rPr>
          <w:sz w:val="28"/>
          <w:szCs w:val="28"/>
        </w:rPr>
        <w:t xml:space="preserve">carefully planned and progressive </w:t>
      </w:r>
      <w:r w:rsidR="009E3F8F">
        <w:rPr>
          <w:sz w:val="28"/>
          <w:szCs w:val="28"/>
        </w:rPr>
        <w:t xml:space="preserve">core curriculum </w:t>
      </w:r>
      <w:r w:rsidRPr="00A13AD5">
        <w:rPr>
          <w:sz w:val="28"/>
          <w:szCs w:val="28"/>
        </w:rPr>
        <w:t>inspire</w:t>
      </w:r>
      <w:r>
        <w:rPr>
          <w:sz w:val="28"/>
          <w:szCs w:val="28"/>
        </w:rPr>
        <w:t>s in our children</w:t>
      </w:r>
      <w:r w:rsidR="009E3F8F">
        <w:rPr>
          <w:sz w:val="28"/>
          <w:szCs w:val="28"/>
        </w:rPr>
        <w:t xml:space="preserve"> </w:t>
      </w:r>
      <w:r w:rsidRPr="00A13AD5">
        <w:rPr>
          <w:sz w:val="28"/>
          <w:szCs w:val="28"/>
        </w:rPr>
        <w:t>curiosity and fas</w:t>
      </w:r>
      <w:r w:rsidR="006C6A01">
        <w:rPr>
          <w:sz w:val="28"/>
          <w:szCs w:val="28"/>
        </w:rPr>
        <w:t>cination</w:t>
      </w:r>
      <w:r w:rsidR="009E3F8F">
        <w:rPr>
          <w:sz w:val="28"/>
          <w:szCs w:val="28"/>
        </w:rPr>
        <w:t xml:space="preserve">. </w:t>
      </w:r>
      <w:r w:rsidR="006C6A01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equips our children </w:t>
      </w:r>
      <w:r w:rsidRPr="00A13AD5">
        <w:rPr>
          <w:sz w:val="28"/>
          <w:szCs w:val="28"/>
        </w:rPr>
        <w:t xml:space="preserve">with knowledge about </w:t>
      </w:r>
      <w:r w:rsidR="006C6A01">
        <w:rPr>
          <w:sz w:val="28"/>
          <w:szCs w:val="28"/>
        </w:rPr>
        <w:t xml:space="preserve">the </w:t>
      </w:r>
      <w:r w:rsidRPr="00A13AD5">
        <w:rPr>
          <w:sz w:val="28"/>
          <w:szCs w:val="28"/>
        </w:rPr>
        <w:t>diverse places, people, resources and natural and human environments</w:t>
      </w:r>
      <w:r w:rsidR="000B65D7">
        <w:rPr>
          <w:sz w:val="28"/>
          <w:szCs w:val="28"/>
        </w:rPr>
        <w:t xml:space="preserve"> of planet Earth </w:t>
      </w:r>
      <w:r w:rsidRPr="00A13AD5">
        <w:rPr>
          <w:sz w:val="28"/>
          <w:szCs w:val="28"/>
        </w:rPr>
        <w:t xml:space="preserve">together with a deep understanding of the Earth’s key physical and human processes. </w:t>
      </w:r>
    </w:p>
    <w:p w:rsidR="006C6A01" w:rsidRDefault="00A13AD5" w:rsidP="00F441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our children </w:t>
      </w:r>
      <w:r w:rsidRPr="00A13AD5">
        <w:rPr>
          <w:sz w:val="28"/>
          <w:szCs w:val="28"/>
        </w:rPr>
        <w:t>progress, their growing k</w:t>
      </w:r>
      <w:r>
        <w:rPr>
          <w:sz w:val="28"/>
          <w:szCs w:val="28"/>
        </w:rPr>
        <w:t xml:space="preserve">nowledge about the world </w:t>
      </w:r>
      <w:r w:rsidRPr="00A13AD5">
        <w:rPr>
          <w:sz w:val="28"/>
          <w:szCs w:val="28"/>
        </w:rPr>
        <w:t>help</w:t>
      </w:r>
      <w:r>
        <w:rPr>
          <w:sz w:val="28"/>
          <w:szCs w:val="28"/>
        </w:rPr>
        <w:t>s</w:t>
      </w:r>
      <w:r w:rsidRPr="00A13AD5">
        <w:rPr>
          <w:sz w:val="28"/>
          <w:szCs w:val="28"/>
        </w:rPr>
        <w:t xml:space="preserve"> them to deepen their understanding of the interaction between physical and human processes, and of the formation and use of landscapes and environments. </w:t>
      </w:r>
    </w:p>
    <w:p w:rsidR="00A13AD5" w:rsidRDefault="00A13AD5" w:rsidP="00F441D1">
      <w:pPr>
        <w:jc w:val="center"/>
        <w:rPr>
          <w:sz w:val="28"/>
          <w:szCs w:val="28"/>
        </w:rPr>
      </w:pPr>
      <w:r w:rsidRPr="00A13AD5">
        <w:rPr>
          <w:sz w:val="28"/>
          <w:szCs w:val="28"/>
        </w:rPr>
        <w:t>Geographical knowledge, understanding and skills provide the frameworks and approaches that explain how the Earth’s features at different scales are shaped, interconnected and change over time.</w:t>
      </w:r>
    </w:p>
    <w:p w:rsidR="00A13AD5" w:rsidRDefault="00A13AD5" w:rsidP="00F441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Our Enrichment</w:t>
      </w:r>
      <w:r w:rsidR="008550BA">
        <w:rPr>
          <w:sz w:val="28"/>
          <w:szCs w:val="28"/>
          <w:u w:val="single"/>
        </w:rPr>
        <w:t xml:space="preserve"> (The Right Conditions)</w:t>
      </w:r>
      <w:r>
        <w:rPr>
          <w:sz w:val="28"/>
          <w:szCs w:val="28"/>
          <w:u w:val="single"/>
        </w:rPr>
        <w:t xml:space="preserve"> </w:t>
      </w:r>
    </w:p>
    <w:p w:rsidR="009E3F8F" w:rsidRPr="009E3F8F" w:rsidRDefault="009E3F8F" w:rsidP="009E3F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Our Geography curriculum is enriched with opportunities and experiences to broaden the knowledge, skills and independence of our children. It aims to encourage and develop a passion, and the skills, for travel, exploration of the United Kingdom and beyond and the opportunity </w:t>
      </w:r>
      <w:r w:rsidR="000B4A79">
        <w:rPr>
          <w:sz w:val="28"/>
          <w:szCs w:val="28"/>
        </w:rPr>
        <w:t>to</w:t>
      </w:r>
      <w:r w:rsidR="00875A5B">
        <w:rPr>
          <w:sz w:val="28"/>
          <w:szCs w:val="28"/>
        </w:rPr>
        <w:t xml:space="preserve"> explore the physical landscapes and to</w:t>
      </w:r>
      <w:r w:rsidR="000B4A79">
        <w:rPr>
          <w:sz w:val="28"/>
          <w:szCs w:val="28"/>
        </w:rPr>
        <w:t xml:space="preserve"> meet new people from around the world. </w:t>
      </w:r>
    </w:p>
    <w:p w:rsidR="009E3F8F" w:rsidRDefault="008E15FE" w:rsidP="00DF1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fieldwork and firsthand experiences helps our children to bring alive, and apply, their knowledge and skills to the world around them. </w:t>
      </w:r>
    </w:p>
    <w:p w:rsidR="006C6A01" w:rsidRDefault="008E15FE" w:rsidP="000B65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Our</w:t>
      </w:r>
      <w:r w:rsidR="00F441D1">
        <w:rPr>
          <w:sz w:val="28"/>
          <w:szCs w:val="28"/>
        </w:rPr>
        <w:t xml:space="preserve"> residential </w:t>
      </w:r>
      <w:r>
        <w:rPr>
          <w:sz w:val="28"/>
          <w:szCs w:val="28"/>
        </w:rPr>
        <w:t xml:space="preserve">opportunities and experiences </w:t>
      </w:r>
      <w:r w:rsidR="000B65D7">
        <w:rPr>
          <w:sz w:val="28"/>
          <w:szCs w:val="28"/>
        </w:rPr>
        <w:t>around Great Britain</w:t>
      </w:r>
      <w:r>
        <w:rPr>
          <w:sz w:val="28"/>
          <w:szCs w:val="28"/>
        </w:rPr>
        <w:t xml:space="preserve"> (England, Scotland and Wales)</w:t>
      </w:r>
      <w:r w:rsidR="00F441D1">
        <w:rPr>
          <w:sz w:val="28"/>
          <w:szCs w:val="28"/>
        </w:rPr>
        <w:t xml:space="preserve"> create</w:t>
      </w:r>
      <w:r w:rsidR="000B65D7">
        <w:rPr>
          <w:sz w:val="28"/>
          <w:szCs w:val="28"/>
        </w:rPr>
        <w:t>s</w:t>
      </w:r>
      <w:r w:rsidR="00F441D1">
        <w:rPr>
          <w:sz w:val="28"/>
          <w:szCs w:val="28"/>
        </w:rPr>
        <w:t xml:space="preserve"> a sense of awe and wonder at the beauty of </w:t>
      </w:r>
      <w:r w:rsidR="000B65D7">
        <w:rPr>
          <w:sz w:val="28"/>
          <w:szCs w:val="28"/>
        </w:rPr>
        <w:t>God’s creation</w:t>
      </w:r>
      <w:r w:rsidR="004E38E2">
        <w:rPr>
          <w:sz w:val="28"/>
          <w:szCs w:val="28"/>
        </w:rPr>
        <w:t>. T</w:t>
      </w:r>
      <w:r w:rsidR="000B65D7">
        <w:rPr>
          <w:sz w:val="28"/>
          <w:szCs w:val="28"/>
        </w:rPr>
        <w:t>hey allow time to explore, discover, play a</w:t>
      </w:r>
      <w:r w:rsidR="004E38E2">
        <w:rPr>
          <w:sz w:val="28"/>
          <w:szCs w:val="28"/>
        </w:rPr>
        <w:t xml:space="preserve">nd reflect and the </w:t>
      </w:r>
      <w:r w:rsidR="000B65D7">
        <w:rPr>
          <w:sz w:val="28"/>
          <w:szCs w:val="28"/>
        </w:rPr>
        <w:t xml:space="preserve">opportunity to meet new people and to learn about their lives and the places they live. </w:t>
      </w:r>
    </w:p>
    <w:p w:rsidR="006C6A01" w:rsidRDefault="006C6A01" w:rsidP="00DF1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of hosting and working alongside children of different nationalities, cultures, ethnic</w:t>
      </w:r>
      <w:r w:rsidR="007870C2">
        <w:rPr>
          <w:sz w:val="28"/>
          <w:szCs w:val="28"/>
        </w:rPr>
        <w:t>ities and religions to their own</w:t>
      </w:r>
      <w:r>
        <w:rPr>
          <w:sz w:val="28"/>
          <w:szCs w:val="28"/>
        </w:rPr>
        <w:t xml:space="preserve"> helps our children to learn about the </w:t>
      </w:r>
      <w:r w:rsidR="008E15FE">
        <w:rPr>
          <w:sz w:val="28"/>
          <w:szCs w:val="28"/>
        </w:rPr>
        <w:t xml:space="preserve">daily </w:t>
      </w:r>
      <w:r>
        <w:rPr>
          <w:sz w:val="28"/>
          <w:szCs w:val="28"/>
        </w:rPr>
        <w:t xml:space="preserve">lives of children from across the world enabling them to celebrate both their similarities and differences. </w:t>
      </w:r>
      <w:r w:rsidR="004E38E2">
        <w:rPr>
          <w:sz w:val="28"/>
          <w:szCs w:val="28"/>
        </w:rPr>
        <w:t>It allows</w:t>
      </w:r>
      <w:r w:rsidR="008E15FE">
        <w:rPr>
          <w:sz w:val="28"/>
          <w:szCs w:val="28"/>
        </w:rPr>
        <w:t xml:space="preserve"> our children to make new friends from around the world which will give them greater confidence to travel and work as part of a global community. </w:t>
      </w:r>
    </w:p>
    <w:p w:rsidR="00D15EAE" w:rsidRPr="00D15EAE" w:rsidRDefault="00D15EAE" w:rsidP="00DF1E2E">
      <w:pPr>
        <w:jc w:val="center"/>
        <w:rPr>
          <w:sz w:val="28"/>
          <w:szCs w:val="28"/>
          <w:u w:val="single"/>
        </w:rPr>
      </w:pPr>
      <w:r w:rsidRPr="00D15EAE">
        <w:rPr>
          <w:sz w:val="28"/>
          <w:szCs w:val="28"/>
          <w:u w:val="single"/>
        </w:rPr>
        <w:t>Shaping the Future (Harvesting the Crop)</w:t>
      </w:r>
    </w:p>
    <w:p w:rsidR="004E38E2" w:rsidRDefault="00705662" w:rsidP="00F6482C">
      <w:pPr>
        <w:jc w:val="center"/>
        <w:rPr>
          <w:sz w:val="28"/>
          <w:szCs w:val="28"/>
        </w:rPr>
      </w:pPr>
      <w:r>
        <w:rPr>
          <w:sz w:val="28"/>
          <w:szCs w:val="28"/>
        </w:rPr>
        <w:t>Ultimately, t</w:t>
      </w:r>
      <w:r w:rsidR="0043053E">
        <w:rPr>
          <w:sz w:val="28"/>
          <w:szCs w:val="28"/>
        </w:rPr>
        <w:t>he deep</w:t>
      </w:r>
      <w:r w:rsidR="00F6482C">
        <w:rPr>
          <w:sz w:val="28"/>
          <w:szCs w:val="28"/>
        </w:rPr>
        <w:t>er</w:t>
      </w:r>
      <w:r w:rsidR="0043053E">
        <w:rPr>
          <w:sz w:val="28"/>
          <w:szCs w:val="28"/>
        </w:rPr>
        <w:t xml:space="preserve"> the </w:t>
      </w:r>
      <w:r w:rsidR="000B4A79">
        <w:rPr>
          <w:sz w:val="28"/>
          <w:szCs w:val="28"/>
        </w:rPr>
        <w:t xml:space="preserve">knowledge, understanding and skills </w:t>
      </w:r>
      <w:r w:rsidR="0043053E">
        <w:rPr>
          <w:sz w:val="28"/>
          <w:szCs w:val="28"/>
        </w:rPr>
        <w:t xml:space="preserve">the children have of the Geography of the world, </w:t>
      </w:r>
      <w:r w:rsidR="00F6482C">
        <w:rPr>
          <w:sz w:val="28"/>
          <w:szCs w:val="28"/>
        </w:rPr>
        <w:t xml:space="preserve">both </w:t>
      </w:r>
      <w:r w:rsidR="0043053E">
        <w:rPr>
          <w:sz w:val="28"/>
          <w:szCs w:val="28"/>
        </w:rPr>
        <w:t>physical and human,</w:t>
      </w:r>
      <w:r w:rsidR="00F6482C">
        <w:rPr>
          <w:sz w:val="28"/>
          <w:szCs w:val="28"/>
        </w:rPr>
        <w:t xml:space="preserve"> </w:t>
      </w:r>
      <w:r w:rsidR="00875A5B">
        <w:rPr>
          <w:sz w:val="28"/>
          <w:szCs w:val="28"/>
        </w:rPr>
        <w:t xml:space="preserve">and the more opportunities the children have to explore the physical landscapes and to meet people from around the world, </w:t>
      </w:r>
      <w:r w:rsidR="00F6482C">
        <w:rPr>
          <w:sz w:val="28"/>
          <w:szCs w:val="28"/>
        </w:rPr>
        <w:t xml:space="preserve">the more likely our children are to become ambassadors </w:t>
      </w:r>
      <w:r>
        <w:rPr>
          <w:sz w:val="28"/>
          <w:szCs w:val="28"/>
        </w:rPr>
        <w:t>and guardians of</w:t>
      </w:r>
      <w:r w:rsidR="00F6482C">
        <w:rPr>
          <w:sz w:val="28"/>
          <w:szCs w:val="28"/>
        </w:rPr>
        <w:t xml:space="preserve"> the</w:t>
      </w:r>
      <w:r w:rsidR="000B4A79">
        <w:rPr>
          <w:sz w:val="28"/>
          <w:szCs w:val="28"/>
        </w:rPr>
        <w:t xml:space="preserve"> world</w:t>
      </w:r>
      <w:r w:rsidR="004E38E2">
        <w:rPr>
          <w:sz w:val="28"/>
          <w:szCs w:val="28"/>
        </w:rPr>
        <w:t>.</w:t>
      </w:r>
    </w:p>
    <w:p w:rsidR="00983A07" w:rsidRDefault="004E38E2" w:rsidP="00F64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will foster the importance of </w:t>
      </w:r>
      <w:r w:rsidR="000B4A79">
        <w:rPr>
          <w:sz w:val="28"/>
          <w:szCs w:val="28"/>
        </w:rPr>
        <w:t>caring and protecting</w:t>
      </w:r>
      <w:r>
        <w:rPr>
          <w:sz w:val="28"/>
          <w:szCs w:val="28"/>
        </w:rPr>
        <w:t xml:space="preserve"> </w:t>
      </w:r>
      <w:r w:rsidR="00F6482C">
        <w:rPr>
          <w:sz w:val="28"/>
          <w:szCs w:val="28"/>
        </w:rPr>
        <w:t>all of God’</w:t>
      </w:r>
      <w:r w:rsidR="000B4A79">
        <w:rPr>
          <w:sz w:val="28"/>
          <w:szCs w:val="28"/>
        </w:rPr>
        <w:t xml:space="preserve">s creations as they, throughout their lives, travel, explore, learn, </w:t>
      </w:r>
      <w:r w:rsidR="00875A5B">
        <w:rPr>
          <w:sz w:val="28"/>
          <w:szCs w:val="28"/>
        </w:rPr>
        <w:t xml:space="preserve">play, reflect </w:t>
      </w:r>
      <w:r w:rsidR="000B4A79">
        <w:rPr>
          <w:sz w:val="28"/>
          <w:szCs w:val="28"/>
        </w:rPr>
        <w:t xml:space="preserve">and work.  </w:t>
      </w:r>
    </w:p>
    <w:p w:rsidR="00F441D1" w:rsidRPr="00D01D16" w:rsidRDefault="00F441D1" w:rsidP="009375B6">
      <w:pPr>
        <w:rPr>
          <w:sz w:val="28"/>
          <w:szCs w:val="28"/>
        </w:rPr>
      </w:pPr>
    </w:p>
    <w:sectPr w:rsidR="00F441D1" w:rsidRPr="00D0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6"/>
    <w:rsid w:val="000136F6"/>
    <w:rsid w:val="000B4A79"/>
    <w:rsid w:val="000B65D7"/>
    <w:rsid w:val="00103D04"/>
    <w:rsid w:val="001A6008"/>
    <w:rsid w:val="001E4E1D"/>
    <w:rsid w:val="002D5123"/>
    <w:rsid w:val="00321AEB"/>
    <w:rsid w:val="003E0949"/>
    <w:rsid w:val="00401BAE"/>
    <w:rsid w:val="004161D9"/>
    <w:rsid w:val="0043053E"/>
    <w:rsid w:val="004702DB"/>
    <w:rsid w:val="004E38E2"/>
    <w:rsid w:val="00555C5F"/>
    <w:rsid w:val="005E5793"/>
    <w:rsid w:val="006572C7"/>
    <w:rsid w:val="00663AA3"/>
    <w:rsid w:val="0066778A"/>
    <w:rsid w:val="006C6A01"/>
    <w:rsid w:val="00705662"/>
    <w:rsid w:val="00740D3A"/>
    <w:rsid w:val="007870C2"/>
    <w:rsid w:val="008060AE"/>
    <w:rsid w:val="008122EF"/>
    <w:rsid w:val="008550BA"/>
    <w:rsid w:val="00875A5B"/>
    <w:rsid w:val="008E15FE"/>
    <w:rsid w:val="008E4728"/>
    <w:rsid w:val="009375B6"/>
    <w:rsid w:val="00955AD2"/>
    <w:rsid w:val="0095777A"/>
    <w:rsid w:val="00973645"/>
    <w:rsid w:val="00983A07"/>
    <w:rsid w:val="009A64A9"/>
    <w:rsid w:val="009E3F8F"/>
    <w:rsid w:val="00A13AD5"/>
    <w:rsid w:val="00AD13E3"/>
    <w:rsid w:val="00B73CA0"/>
    <w:rsid w:val="00BB4702"/>
    <w:rsid w:val="00BF1BB8"/>
    <w:rsid w:val="00D01D16"/>
    <w:rsid w:val="00D15EAE"/>
    <w:rsid w:val="00D80070"/>
    <w:rsid w:val="00DF1E2E"/>
    <w:rsid w:val="00E92D2A"/>
    <w:rsid w:val="00EA7E1B"/>
    <w:rsid w:val="00F441D1"/>
    <w:rsid w:val="00F6482C"/>
    <w:rsid w:val="00F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4C94"/>
  <w15:chartTrackingRefBased/>
  <w15:docId w15:val="{D58221C9-F558-4C30-A440-F05580E6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Dodd</dc:creator>
  <cp:keywords/>
  <dc:description/>
  <cp:lastModifiedBy>Head</cp:lastModifiedBy>
  <cp:revision>8</cp:revision>
  <cp:lastPrinted>2024-04-12T13:46:00Z</cp:lastPrinted>
  <dcterms:created xsi:type="dcterms:W3CDTF">2024-04-03T10:47:00Z</dcterms:created>
  <dcterms:modified xsi:type="dcterms:W3CDTF">2024-04-12T14:01:00Z</dcterms:modified>
</cp:coreProperties>
</file>